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F4D36" w14:textId="75325D82" w:rsidR="0079314B" w:rsidRPr="0079314B" w:rsidRDefault="0079314B" w:rsidP="0079314B">
      <w:pPr>
        <w:jc w:val="center"/>
        <w:rPr>
          <w:b/>
          <w:bCs/>
        </w:rPr>
      </w:pPr>
      <w:r w:rsidRPr="0079314B">
        <w:rPr>
          <w:b/>
          <w:bCs/>
        </w:rPr>
        <w:t>NORTH CENTRAL WEED SCIENCE SOCIETY OUTSTANDING GRADUATE STUDENT AWARD</w:t>
      </w:r>
    </w:p>
    <w:p w14:paraId="0982BDBC" w14:textId="77777777" w:rsidR="0079314B" w:rsidRDefault="0079314B">
      <w:r>
        <w:t xml:space="preserve">The North Central Weed Science Society Outstanding Graduate Student Award recognizes one outstanding graduate student who is a NCWSS student member. This award will be given to a graduate student who is actively involved in the Society, as well as contributor to the field of weed science through extension, research, and teaching. </w:t>
      </w:r>
    </w:p>
    <w:p w14:paraId="6757D18E" w14:textId="2F0F335E" w:rsidR="0079314B" w:rsidRPr="0079314B" w:rsidRDefault="0079314B" w:rsidP="0079314B">
      <w:pPr>
        <w:jc w:val="center"/>
        <w:rPr>
          <w:b/>
          <w:bCs/>
        </w:rPr>
      </w:pPr>
      <w:r w:rsidRPr="0079314B">
        <w:rPr>
          <w:b/>
          <w:bCs/>
        </w:rPr>
        <w:t>ELEGIBILITY OF NOMINEE</w:t>
      </w:r>
    </w:p>
    <w:p w14:paraId="094191A2" w14:textId="4DC3B086" w:rsidR="0079314B" w:rsidRDefault="0079314B">
      <w:r>
        <w:t xml:space="preserve">The nominee must be currently enrolled as a student or have graduated no more than 12 months prior to the annual meeting. Students will be judged on involvement in NCWSS and other activities in weed science such as: extension, teaching, research publications and other presentations of research, academic records, and honors and awards. </w:t>
      </w:r>
    </w:p>
    <w:p w14:paraId="7396FE36" w14:textId="02A34CBD" w:rsidR="0079314B" w:rsidRPr="0079314B" w:rsidRDefault="0079314B" w:rsidP="0079314B">
      <w:pPr>
        <w:jc w:val="center"/>
        <w:rPr>
          <w:b/>
          <w:bCs/>
        </w:rPr>
      </w:pPr>
      <w:r w:rsidRPr="0079314B">
        <w:rPr>
          <w:b/>
          <w:bCs/>
        </w:rPr>
        <w:t>NOMINATION PROCEDURES</w:t>
      </w:r>
    </w:p>
    <w:p w14:paraId="500F547B" w14:textId="7728CEEB" w:rsidR="0079314B" w:rsidRDefault="0079314B">
      <w:r>
        <w:t xml:space="preserve">Preparation. To assure that a nominee can be adequately evaluated for the award, the nomination document must be accurately prepared and contain the required information. Obtain the assistance of the nominee when preparing the nomination to ensure accurate information. Submission. An electronic copy of the nomination should be e-mailed to the Chairperson of the Distinguished Achievement Awards Committee at the address given with the Call for Nominations. Each copy must contain the components listed below in the “Nomination Package” section. Submission deadline. All materials must be received by the DAAC Chairperson by September 30 the year of nomination. </w:t>
      </w:r>
    </w:p>
    <w:p w14:paraId="5E8B1FD7" w14:textId="1A517158" w:rsidR="0079314B" w:rsidRPr="0079314B" w:rsidRDefault="0079314B" w:rsidP="0079314B">
      <w:pPr>
        <w:jc w:val="center"/>
        <w:rPr>
          <w:b/>
          <w:bCs/>
        </w:rPr>
      </w:pPr>
      <w:r w:rsidRPr="0079314B">
        <w:rPr>
          <w:b/>
          <w:bCs/>
        </w:rPr>
        <w:t>NOMINATION PACKAGE</w:t>
      </w:r>
    </w:p>
    <w:p w14:paraId="6833AD71" w14:textId="77777777" w:rsidR="0079314B" w:rsidRDefault="0079314B">
      <w:r w:rsidRPr="0079314B">
        <w:rPr>
          <w:b/>
          <w:bCs/>
        </w:rPr>
        <w:t>COVER PAGE:</w:t>
      </w:r>
      <w:r>
        <w:t xml:space="preserve"> The cover page should include: </w:t>
      </w:r>
    </w:p>
    <w:p w14:paraId="6D46DF1D" w14:textId="77777777" w:rsidR="0079314B" w:rsidRDefault="0079314B">
      <w:r>
        <w:t xml:space="preserve">1. Statement of nomination. “Nomination of _________ for the NCWSS Outstanding Graduate Student Award.” </w:t>
      </w:r>
    </w:p>
    <w:p w14:paraId="043B6E7F" w14:textId="77777777" w:rsidR="0079314B" w:rsidRDefault="0079314B">
      <w:r>
        <w:t xml:space="preserve">2. Nominee. Give name, university, complete mailing address, telephone number, and email address. </w:t>
      </w:r>
    </w:p>
    <w:p w14:paraId="70CDFFE2" w14:textId="77777777" w:rsidR="0079314B" w:rsidRDefault="0079314B">
      <w:r>
        <w:t xml:space="preserve">3. Nominator: Give name, university, complete mailing address, telephone, and email address. </w:t>
      </w:r>
    </w:p>
    <w:p w14:paraId="58F954BC" w14:textId="77777777" w:rsidR="0079314B" w:rsidRDefault="0079314B">
      <w:r>
        <w:t xml:space="preserve">4. Nominee’s Degree Program (M.S. or Ph.D.) </w:t>
      </w:r>
    </w:p>
    <w:p w14:paraId="2DF42C3D" w14:textId="77777777" w:rsidR="0079314B" w:rsidRDefault="0079314B">
      <w:r>
        <w:t xml:space="preserve">5. If degree program is Ph.D., prelim exam date. </w:t>
      </w:r>
    </w:p>
    <w:p w14:paraId="5EEB91F8" w14:textId="77777777" w:rsidR="0079314B" w:rsidRDefault="0079314B">
      <w:r>
        <w:t xml:space="preserve">6. Anticipated date of graduation. </w:t>
      </w:r>
    </w:p>
    <w:p w14:paraId="0B5EF503" w14:textId="77777777" w:rsidR="0079314B" w:rsidRDefault="0079314B">
      <w:r w:rsidRPr="0079314B">
        <w:rPr>
          <w:b/>
          <w:bCs/>
        </w:rPr>
        <w:t>EVALUATION STATEMENT:</w:t>
      </w:r>
      <w:r>
        <w:t xml:space="preserve"> A concise summary and evaluation of the nominee's contributions to weed science through teaching, research, and extension, not to exceed two pages, explaining why the nominee is qualified to receive the award. This statement serves as the nominator’s letter of support for the nominee. </w:t>
      </w:r>
    </w:p>
    <w:p w14:paraId="38D6D680" w14:textId="77777777" w:rsidR="0079314B" w:rsidRDefault="0079314B">
      <w:r w:rsidRPr="0079314B">
        <w:rPr>
          <w:b/>
          <w:bCs/>
        </w:rPr>
        <w:t>TRANSCRIPTS:</w:t>
      </w:r>
      <w:r>
        <w:t xml:space="preserve"> Transcripts should be provided for the nominee’s entire academic career (B.S., M.S., and Ph.D. if applicable). </w:t>
      </w:r>
    </w:p>
    <w:p w14:paraId="1BE3DCF0" w14:textId="77777777" w:rsidR="0079314B" w:rsidRDefault="0079314B">
      <w:r w:rsidRPr="0079314B">
        <w:rPr>
          <w:b/>
          <w:bCs/>
        </w:rPr>
        <w:t>THESIS ABSTRACT:</w:t>
      </w:r>
      <w:r>
        <w:t xml:space="preserve"> The abstract should not exceed 300 words. </w:t>
      </w:r>
    </w:p>
    <w:p w14:paraId="7A35747A" w14:textId="77777777" w:rsidR="0079314B" w:rsidRDefault="0079314B">
      <w:r w:rsidRPr="0079314B">
        <w:rPr>
          <w:b/>
          <w:bCs/>
        </w:rPr>
        <w:lastRenderedPageBreak/>
        <w:t>CURRICULUM VITAE (C.V.):</w:t>
      </w:r>
      <w:r>
        <w:t xml:space="preserve"> The C.V. should contain a list of publications both </w:t>
      </w:r>
      <w:proofErr w:type="gramStart"/>
      <w:r>
        <w:t>peer</w:t>
      </w:r>
      <w:proofErr w:type="gramEnd"/>
      <w:r>
        <w:t xml:space="preserve"> reviewed and nonpeer reviewed, honors and awards, research, and outreach through teaching and extension. </w:t>
      </w:r>
    </w:p>
    <w:p w14:paraId="0E68BDD9" w14:textId="77777777" w:rsidR="0079314B" w:rsidRDefault="0079314B">
      <w:r w:rsidRPr="0079314B">
        <w:rPr>
          <w:b/>
          <w:bCs/>
        </w:rPr>
        <w:t>LETTERS OF SUPPORT:</w:t>
      </w:r>
      <w:r>
        <w:t xml:space="preserve"> The nomination package should include two letters of support. One letter of support should be from a faculty member, department head, or teaching mentor and the second from a fellow graduate student. </w:t>
      </w:r>
    </w:p>
    <w:p w14:paraId="574AE8FE" w14:textId="77777777" w:rsidR="0079314B" w:rsidRPr="0079314B" w:rsidRDefault="0079314B" w:rsidP="0079314B">
      <w:pPr>
        <w:jc w:val="center"/>
        <w:rPr>
          <w:b/>
          <w:bCs/>
        </w:rPr>
      </w:pPr>
      <w:r w:rsidRPr="0079314B">
        <w:rPr>
          <w:b/>
          <w:bCs/>
        </w:rPr>
        <w:t>SELECTION PROCESS</w:t>
      </w:r>
    </w:p>
    <w:p w14:paraId="7A5E9476" w14:textId="77777777" w:rsidR="0079314B" w:rsidRDefault="0079314B">
      <w:r>
        <w:t xml:space="preserve"> 1. The Distinguished Achievement Awards committee will evaluate the nominations and recommend the student selected for the award to the NCWSS Executive Committee for ratification. </w:t>
      </w:r>
    </w:p>
    <w:p w14:paraId="57E03DD6" w14:textId="77777777" w:rsidR="0079314B" w:rsidRDefault="0079314B">
      <w:r>
        <w:t xml:space="preserve">2. The student receiving the award will be promptly notified by the NCWSS President. </w:t>
      </w:r>
    </w:p>
    <w:p w14:paraId="346C89EE" w14:textId="42F44CF9" w:rsidR="0079314B" w:rsidRPr="0079314B" w:rsidRDefault="0079314B" w:rsidP="0079314B">
      <w:pPr>
        <w:jc w:val="center"/>
        <w:rPr>
          <w:b/>
          <w:bCs/>
        </w:rPr>
      </w:pPr>
      <w:r w:rsidRPr="0079314B">
        <w:rPr>
          <w:b/>
          <w:bCs/>
        </w:rPr>
        <w:t>AWARD PRESENTATION</w:t>
      </w:r>
    </w:p>
    <w:p w14:paraId="1C029D62" w14:textId="50B11481" w:rsidR="0079314B" w:rsidRDefault="0079314B">
      <w:r>
        <w:t>The North Central Weed Science Society Outstanding Graduate Student Award will be presented at the annual NCWSS awards banquet where a plaque will be awarded. ADDITIONS OR CHANGES Additions or changes to the North Central Weed Science Society Graduate Student Award may be accomplished by a majority vote of the Board of Directors at any annual meeting. The committee has the authority to make minor changes, subject to approval of the President of the Society</w:t>
      </w:r>
    </w:p>
    <w:sectPr w:rsidR="0079314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35BBB" w14:textId="77777777" w:rsidR="0079314B" w:rsidRDefault="0079314B" w:rsidP="0079314B">
      <w:pPr>
        <w:spacing w:after="0" w:line="240" w:lineRule="auto"/>
      </w:pPr>
      <w:r>
        <w:separator/>
      </w:r>
    </w:p>
  </w:endnote>
  <w:endnote w:type="continuationSeparator" w:id="0">
    <w:p w14:paraId="4856571A" w14:textId="77777777" w:rsidR="0079314B" w:rsidRDefault="0079314B" w:rsidP="00793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3EED7" w14:textId="77777777" w:rsidR="0079314B" w:rsidRDefault="007931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47DEE" w14:textId="4673C964" w:rsidR="0079314B" w:rsidRDefault="0079314B">
    <w:pPr>
      <w:pStyle w:val="Footer"/>
    </w:pPr>
    <w:r>
      <w:rPr>
        <w:noProof/>
      </w:rPr>
      <mc:AlternateContent>
        <mc:Choice Requires="wps">
          <w:drawing>
            <wp:anchor distT="0" distB="0" distL="114300" distR="114300" simplePos="0" relativeHeight="251659264" behindDoc="0" locked="0" layoutInCell="0" allowOverlap="1" wp14:anchorId="6301D938" wp14:editId="0EF1E956">
              <wp:simplePos x="0" y="0"/>
              <wp:positionH relativeFrom="page">
                <wp:posOffset>0</wp:posOffset>
              </wp:positionH>
              <wp:positionV relativeFrom="page">
                <wp:posOffset>9615170</wp:posOffset>
              </wp:positionV>
              <wp:extent cx="7772400" cy="252095"/>
              <wp:effectExtent l="0" t="0" r="0" b="14605"/>
              <wp:wrapNone/>
              <wp:docPr id="1" name="MSIPCM674d48a5a5167b3b0b400b93" descr="{&quot;HashCode&quot;:2040281665,&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A90AA37" w14:textId="75A366E3" w:rsidR="0079314B" w:rsidRPr="0079314B" w:rsidRDefault="0079314B" w:rsidP="0079314B">
                          <w:pPr>
                            <w:spacing w:after="0"/>
                            <w:jc w:val="center"/>
                            <w:rPr>
                              <w:rFonts w:ascii="Arial" w:hAnsi="Arial" w:cs="Arial"/>
                              <w:color w:val="000000"/>
                              <w:sz w:val="20"/>
                            </w:rPr>
                          </w:pPr>
                          <w:r w:rsidRPr="0079314B">
                            <w:rPr>
                              <w:rFonts w:ascii="Arial" w:hAnsi="Arial" w:cs="Arial"/>
                              <w:color w:val="000000"/>
                              <w:sz w:val="20"/>
                            </w:rPr>
                            <w:t xml:space="preserve">---Internal Use---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301D938" id="_x0000_t202" coordsize="21600,21600" o:spt="202" path="m,l,21600r21600,l21600,xe">
              <v:stroke joinstyle="miter"/>
              <v:path gradientshapeok="t" o:connecttype="rect"/>
            </v:shapetype>
            <v:shape id="MSIPCM674d48a5a5167b3b0b400b93" o:spid="_x0000_s1026" type="#_x0000_t202" alt="{&quot;HashCode&quot;:2040281665,&quot;Height&quot;:792.0,&quot;Width&quot;:612.0,&quot;Placement&quot;:&quot;Footer&quot;,&quot;Index&quot;:&quot;Primary&quot;,&quot;Section&quot;:1,&quot;Top&quot;:0.0,&quot;Left&quot;:0.0}" style="position:absolute;margin-left:0;margin-top:757.1pt;width:612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" o:allowincell="f" filled="f" stroked="f" strokeweight=".5pt">
              <v:fill o:detectmouseclick="t"/>
              <v:textbox inset=",0,,0">
                <w:txbxContent>
                  <w:p w14:paraId="0A90AA37" w14:textId="75A366E3" w:rsidR="0079314B" w:rsidRPr="0079314B" w:rsidRDefault="0079314B" w:rsidP="0079314B">
                    <w:pPr>
                      <w:spacing w:after="0"/>
                      <w:jc w:val="center"/>
                      <w:rPr>
                        <w:rFonts w:ascii="Arial" w:hAnsi="Arial" w:cs="Arial"/>
                        <w:color w:val="000000"/>
                        <w:sz w:val="20"/>
                      </w:rPr>
                    </w:pPr>
                    <w:r w:rsidRPr="0079314B">
                      <w:rPr>
                        <w:rFonts w:ascii="Arial" w:hAnsi="Arial" w:cs="Arial"/>
                        <w:color w:val="000000"/>
                        <w:sz w:val="20"/>
                      </w:rPr>
                      <w:t xml:space="preserve">---Internal Use---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F92F9" w14:textId="77777777" w:rsidR="0079314B" w:rsidRDefault="007931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9CE59" w14:textId="77777777" w:rsidR="0079314B" w:rsidRDefault="0079314B" w:rsidP="0079314B">
      <w:pPr>
        <w:spacing w:after="0" w:line="240" w:lineRule="auto"/>
      </w:pPr>
      <w:r>
        <w:separator/>
      </w:r>
    </w:p>
  </w:footnote>
  <w:footnote w:type="continuationSeparator" w:id="0">
    <w:p w14:paraId="366185E0" w14:textId="77777777" w:rsidR="0079314B" w:rsidRDefault="0079314B" w:rsidP="007931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EFD0A" w14:textId="77777777" w:rsidR="0079314B" w:rsidRDefault="007931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71B53" w14:textId="77777777" w:rsidR="0079314B" w:rsidRDefault="007931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4E9AC" w14:textId="77777777" w:rsidR="0079314B" w:rsidRDefault="007931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D4"/>
    <w:rsid w:val="003A59D4"/>
    <w:rsid w:val="00662AC3"/>
    <w:rsid w:val="007252A1"/>
    <w:rsid w:val="0079314B"/>
    <w:rsid w:val="00B21B74"/>
    <w:rsid w:val="00C52808"/>
    <w:rsid w:val="00F71AEA"/>
    <w:rsid w:val="00F95D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45D7"/>
  <w15:chartTrackingRefBased/>
  <w15:docId w15:val="{B16A2C7E-CDBF-43D0-95BB-290DB3432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31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314B"/>
  </w:style>
  <w:style w:type="paragraph" w:styleId="Footer">
    <w:name w:val="footer"/>
    <w:basedOn w:val="Normal"/>
    <w:link w:val="FooterChar"/>
    <w:uiPriority w:val="99"/>
    <w:unhideWhenUsed/>
    <w:rsid w:val="007931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3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538</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Simpson, David</dc:creator>
  <cp:keywords/>
  <dc:description/>
  <cp:lastModifiedBy>Simpson, David</cp:lastModifiedBy>
  <cp:revision>1</cp:revision>
  <dcterms:created xsi:type="dcterms:W3CDTF">2023-07-14T20:11:00Z</dcterms:created>
  <dcterms:modified xsi:type="dcterms:W3CDTF">2023-07-15T10:56:00Z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d28e344-bb15-459b-97fd-14fa06bc1052_Enabled">
    <vt:lpwstr>true</vt:lpwstr>
  </property>
  <property fmtid="{D5CDD505-2E9C-101B-9397-08002B2CF9AE}" pid="3" name="MSIP_Label_0d28e344-bb15-459b-97fd-14fa06bc1052_SetDate">
    <vt:lpwstr>2023-07-15T10:56:41Z</vt:lpwstr>
  </property>
  <property fmtid="{D5CDD505-2E9C-101B-9397-08002B2CF9AE}" pid="4" name="MSIP_Label_0d28e344-bb15-459b-97fd-14fa06bc1052_Method">
    <vt:lpwstr>Standard</vt:lpwstr>
  </property>
  <property fmtid="{D5CDD505-2E9C-101B-9397-08002B2CF9AE}" pid="5" name="MSIP_Label_0d28e344-bb15-459b-97fd-14fa06bc1052_Name">
    <vt:lpwstr>Not Protected (Internal Use)</vt:lpwstr>
  </property>
  <property fmtid="{D5CDD505-2E9C-101B-9397-08002B2CF9AE}" pid="6" name="MSIP_Label_0d28e344-bb15-459b-97fd-14fa06bc1052_SiteId">
    <vt:lpwstr>3e20ecb2-9cb0-4df1-ad7b-914e31dcdda4</vt:lpwstr>
  </property>
  <property fmtid="{D5CDD505-2E9C-101B-9397-08002B2CF9AE}" pid="7" name="MSIP_Label_0d28e344-bb15-459b-97fd-14fa06bc1052_ActionId">
    <vt:lpwstr>00987e73-7a9b-4f2d-886c-cbbde5a442f4</vt:lpwstr>
  </property>
  <property fmtid="{D5CDD505-2E9C-101B-9397-08002B2CF9AE}" pid="8" name="MSIP_Label_0d28e344-bb15-459b-97fd-14fa06bc1052_ContentBits">
    <vt:lpwstr>2</vt:lpwstr>
  </property>
</Properties>
</file>